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BE305F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ПРОЕКТ 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ДЛЯ ГРАЖДАН</w:t>
      </w:r>
      <w:r w:rsidR="001870F3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Н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7F370E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5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A82FD5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Борковский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вет» Суджанского района Курской области является обеспечение прозрачности и открытости бю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д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муниципальн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1F29E4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7F370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7F370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8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7F370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</w:t>
      </w:r>
      <w:r w:rsidR="008613D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бюджетных трансфертов (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субвенции, дотации) – </w:t>
      </w:r>
      <w:r w:rsidR="007F370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92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1B7E0C">
        <w:rPr>
          <w:rFonts w:ascii="Times New Roman" w:hAnsi="Times New Roman"/>
          <w:b/>
          <w:bCs/>
          <w:sz w:val="40"/>
          <w:szCs w:val="40"/>
        </w:rPr>
        <w:t xml:space="preserve"> на 2025 год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02066D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02066D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02066D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1 029 189,00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1F29E4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02066D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02066D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1 029 189,00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993D6E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02066D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 w:rsidRPr="0002066D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 w:rsidRPr="0002066D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A82FD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Борковский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1F29E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7F37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="00CD6C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-2027 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</w:t>
      </w:r>
      <w:r w:rsidR="00CD6C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193" w:type="dxa"/>
        <w:tblInd w:w="83" w:type="dxa"/>
        <w:tblLook w:val="04A0"/>
      </w:tblPr>
      <w:tblGrid>
        <w:gridCol w:w="6688"/>
        <w:gridCol w:w="3118"/>
        <w:gridCol w:w="2693"/>
        <w:gridCol w:w="2694"/>
      </w:tblGrid>
      <w:tr w:rsidR="006E2371" w:rsidRPr="00951249" w:rsidTr="00A82FD5">
        <w:trPr>
          <w:trHeight w:val="322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A82FD5" w:rsidP="00A82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70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r w:rsidR="00A82FD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7F37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A82FD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A82FD5" w:rsidP="0070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на 202</w:t>
            </w:r>
            <w:r w:rsidR="007F37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82FD5" w:rsidP="0070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202</w:t>
            </w:r>
            <w:r w:rsidR="007F37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A82FD5">
        <w:trPr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7F370E" w:rsidP="007F3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1 029 189</w:t>
            </w:r>
            <w:r w:rsidR="00701EAB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547 186</w:t>
            </w:r>
            <w:r w:rsidR="00701E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F60E5C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545 510</w:t>
            </w:r>
            <w:r w:rsidR="00701E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A82FD5">
        <w:trPr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EC4801" w:rsidRDefault="007F370E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80 185</w:t>
            </w:r>
            <w:r w:rsidR="00701EAB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87 364</w:t>
            </w:r>
            <w:r w:rsidR="00701E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F60E5C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96 049</w:t>
            </w:r>
            <w:r w:rsidR="00701E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80 185</w:t>
            </w:r>
            <w:r w:rsidR="00701E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370E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87 364</w:t>
            </w:r>
            <w:r w:rsidR="001D5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613D3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96 049</w:t>
            </w:r>
            <w:r w:rsidR="001D5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EC4801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01E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7BFC" w:rsidRPr="00B17B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8613D3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7BFC" w:rsidRPr="00B17B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E2371" w:rsidRPr="00951249" w:rsidTr="00A82FD5">
        <w:trPr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949 004</w:t>
            </w:r>
            <w:r w:rsidR="00701EAB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7F370E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459 822</w:t>
            </w:r>
            <w:r w:rsidR="001D529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F60E5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449 461</w:t>
            </w:r>
            <w:r w:rsidR="00AE25DD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23906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786 379</w:t>
            </w:r>
            <w:r w:rsidR="001D529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F370E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282 285</w:t>
            </w:r>
            <w:r w:rsidR="001D529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8613D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265 680</w:t>
            </w:r>
            <w:r w:rsidR="00AE25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17BFC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17BFC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162 625</w:t>
            </w:r>
            <w:r w:rsidR="00B17BFC" w:rsidRPr="00B17B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177 537</w:t>
            </w:r>
            <w:r w:rsidR="001D529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8613D3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183 781</w:t>
            </w:r>
            <w:r w:rsidR="00AE25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C41F7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7F370E" w:rsidP="001D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2FD5" w:rsidRDefault="00A82FD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993D6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Н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и неналоговы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доход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 w:rsidR="001F29E4">
        <w:rPr>
          <w:rFonts w:ascii="Times New Roman" w:hAnsi="Times New Roman"/>
          <w:b/>
          <w:color w:val="000000"/>
          <w:spacing w:val="2"/>
          <w:sz w:val="52"/>
          <w:szCs w:val="52"/>
        </w:rPr>
        <w:t>н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8613D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993D6E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Безвозмездные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поступлени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я</w:t>
      </w:r>
      <w:r w:rsidR="001F29E4">
        <w:rPr>
          <w:rFonts w:ascii="Times New Roman" w:hAnsi="Times New Roman"/>
          <w:b/>
          <w:color w:val="000000"/>
          <w:spacing w:val="2"/>
          <w:sz w:val="48"/>
          <w:szCs w:val="48"/>
        </w:rPr>
        <w:t>н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8613D3">
        <w:rPr>
          <w:rFonts w:ascii="Times New Roman" w:hAnsi="Times New Roman"/>
          <w:b/>
          <w:color w:val="000000"/>
          <w:spacing w:val="2"/>
          <w:sz w:val="48"/>
          <w:szCs w:val="48"/>
        </w:rPr>
        <w:t>5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993D6E" w:rsidP="00993D6E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993D6E">
        <w:rPr>
          <w:rFonts w:ascii="Times New Roman" w:hAnsi="Times New Roman"/>
          <w:b/>
          <w:spacing w:val="2"/>
          <w:sz w:val="36"/>
          <w:szCs w:val="36"/>
        </w:rPr>
        <w:t>Р</w:t>
      </w:r>
      <w:r>
        <w:rPr>
          <w:rFonts w:ascii="Times New Roman" w:hAnsi="Times New Roman"/>
          <w:b/>
          <w:spacing w:val="2"/>
          <w:sz w:val="36"/>
          <w:szCs w:val="36"/>
        </w:rPr>
        <w:t>асходы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A82FD5">
        <w:rPr>
          <w:rFonts w:ascii="Times New Roman" w:hAnsi="Times New Roman"/>
          <w:b/>
          <w:spacing w:val="2"/>
          <w:sz w:val="36"/>
          <w:szCs w:val="36"/>
        </w:rPr>
        <w:t>Борковский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1F29E4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н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137821">
        <w:rPr>
          <w:rFonts w:ascii="Times New Roman" w:hAnsi="Times New Roman"/>
          <w:b/>
          <w:spacing w:val="2"/>
          <w:sz w:val="36"/>
          <w:szCs w:val="36"/>
        </w:rPr>
        <w:t>2</w:t>
      </w:r>
      <w:r w:rsidR="008613D3">
        <w:rPr>
          <w:rFonts w:ascii="Times New Roman" w:hAnsi="Times New Roman"/>
          <w:b/>
          <w:spacing w:val="2"/>
          <w:sz w:val="36"/>
          <w:szCs w:val="36"/>
        </w:rPr>
        <w:t>5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887" cy="4743450"/>
            <wp:effectExtent l="0" t="0" r="508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A82FD5">
        <w:rPr>
          <w:rFonts w:ascii="Times New Roman" w:hAnsi="Times New Roman"/>
          <w:b/>
          <w:spacing w:val="2"/>
          <w:sz w:val="32"/>
          <w:szCs w:val="32"/>
        </w:rPr>
        <w:t>Борковский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 района Курской области</w:t>
      </w:r>
      <w:r w:rsidR="00993D6E">
        <w:rPr>
          <w:rFonts w:ascii="Times New Roman" w:hAnsi="Times New Roman"/>
          <w:b/>
          <w:spacing w:val="2"/>
          <w:sz w:val="32"/>
          <w:szCs w:val="32"/>
        </w:rPr>
        <w:t>н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8A1713">
        <w:rPr>
          <w:rFonts w:ascii="Times New Roman" w:hAnsi="Times New Roman"/>
          <w:b/>
          <w:spacing w:val="2"/>
          <w:sz w:val="32"/>
          <w:szCs w:val="32"/>
        </w:rPr>
        <w:t>4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993D6E"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E052B6" w:rsidRDefault="008A1713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="00CD6CED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CD6CED">
        <w:rPr>
          <w:rFonts w:ascii="Times New Roman" w:hAnsi="Times New Roman"/>
          <w:b/>
          <w:spacing w:val="2"/>
          <w:sz w:val="32"/>
          <w:szCs w:val="32"/>
        </w:rPr>
        <w:t>84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Pr="00AE6CA0" w:rsidRDefault="009A5E43" w:rsidP="00AE6CA0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A82FD5">
        <w:rPr>
          <w:rFonts w:ascii="Times New Roman" w:hAnsi="Times New Roman"/>
          <w:b/>
          <w:color w:val="000000"/>
          <w:spacing w:val="2"/>
          <w:sz w:val="36"/>
          <w:szCs w:val="36"/>
        </w:rPr>
        <w:t>Борковский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Default="009001B4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  <w:r w:rsidR="00CD6CED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на 2025 - 2027 года</w:t>
      </w:r>
    </w:p>
    <w:p w:rsidR="00CD6CED" w:rsidRPr="009327EE" w:rsidRDefault="00CD6CED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                                                                                    (рублей)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B6552E">
        <w:trPr>
          <w:trHeight w:val="799"/>
        </w:trPr>
        <w:tc>
          <w:tcPr>
            <w:tcW w:w="419" w:type="pct"/>
            <w:shd w:val="clear" w:color="auto" w:fill="8DB3E2" w:themeFill="text2" w:themeFillTint="66"/>
            <w:noWrap/>
            <w:vAlign w:val="center"/>
          </w:tcPr>
          <w:p w:rsidR="009A5E43" w:rsidRPr="009F06D4" w:rsidRDefault="00A82FD5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shd w:val="clear" w:color="auto" w:fill="8DB3E2" w:themeFill="text2" w:themeFillTint="66"/>
            <w:vAlign w:val="center"/>
          </w:tcPr>
          <w:p w:rsidR="009A5E43" w:rsidRPr="009F06D4" w:rsidRDefault="00A82FD5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A82FD5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CD6CED">
              <w:rPr>
                <w:rFonts w:ascii="Times New Roman" w:hAnsi="Times New Roman"/>
                <w:sz w:val="28"/>
                <w:szCs w:val="28"/>
              </w:rPr>
              <w:t>5</w:t>
            </w:r>
            <w:r w:rsidR="00A82FD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A82FD5" w:rsidP="008A1713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CD6CE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A82FD5" w:rsidP="008A1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CD6CE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1 029 189,00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254C8" w:rsidRDefault="00CD6CED" w:rsidP="009F72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547 186,00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545 510,00</w:t>
            </w:r>
          </w:p>
        </w:tc>
      </w:tr>
      <w:tr w:rsidR="005863E1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5863E1" w:rsidRPr="009F06D4" w:rsidRDefault="005863E1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1" w:type="pct"/>
            <w:shd w:val="clear" w:color="auto" w:fill="auto"/>
          </w:tcPr>
          <w:p w:rsidR="005863E1" w:rsidRPr="009F06D4" w:rsidRDefault="005863E1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5863E1" w:rsidRDefault="005863E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5863E1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9 300,00</w:t>
            </w:r>
          </w:p>
        </w:tc>
        <w:tc>
          <w:tcPr>
            <w:tcW w:w="946" w:type="pct"/>
            <w:vAlign w:val="center"/>
          </w:tcPr>
          <w:p w:rsidR="005863E1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18 100,00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866 564,00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360 349,00</w:t>
            </w:r>
          </w:p>
        </w:tc>
        <w:tc>
          <w:tcPr>
            <w:tcW w:w="946" w:type="pct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343 629,00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162 625,00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177 537,00</w:t>
            </w:r>
          </w:p>
        </w:tc>
        <w:tc>
          <w:tcPr>
            <w:tcW w:w="946" w:type="pct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183 781,00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9A5E43" w:rsidRPr="001B7E0C" w:rsidRDefault="009A5E43" w:rsidP="004424C7">
      <w:pPr>
        <w:rPr>
          <w:rFonts w:ascii="Times New Roman" w:hAnsi="Times New Roman"/>
          <w:sz w:val="36"/>
          <w:szCs w:val="36"/>
        </w:rPr>
        <w:sectPr w:rsidR="009A5E43" w:rsidRPr="001B7E0C" w:rsidSect="001B7E0C">
          <w:pgSz w:w="11906" w:h="16838"/>
          <w:pgMar w:top="567" w:right="567" w:bottom="2552" w:left="567" w:header="709" w:footer="709" w:gutter="0"/>
          <w:cols w:space="708"/>
          <w:docGrid w:linePitch="360"/>
        </w:sectPr>
      </w:pPr>
    </w:p>
    <w:p w:rsidR="00096815" w:rsidRPr="008017E1" w:rsidRDefault="00096815" w:rsidP="001B7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1B7E0C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6F" w:rsidRDefault="005B156F" w:rsidP="000E427B">
      <w:pPr>
        <w:spacing w:after="0" w:line="240" w:lineRule="auto"/>
      </w:pPr>
      <w:r>
        <w:separator/>
      </w:r>
    </w:p>
  </w:endnote>
  <w:endnote w:type="continuationSeparator" w:id="1">
    <w:p w:rsidR="005B156F" w:rsidRDefault="005B156F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6F" w:rsidRDefault="005B156F" w:rsidP="000E427B">
      <w:pPr>
        <w:spacing w:after="0" w:line="240" w:lineRule="auto"/>
      </w:pPr>
      <w:r>
        <w:separator/>
      </w:r>
    </w:p>
  </w:footnote>
  <w:footnote w:type="continuationSeparator" w:id="1">
    <w:p w:rsidR="005B156F" w:rsidRDefault="005B156F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066D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389F"/>
    <w:rsid w:val="00036544"/>
    <w:rsid w:val="000365BB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05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0F3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1E6C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B7E0C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5292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9E4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6A00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3A4C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CEC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514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3E1"/>
    <w:rsid w:val="0058644A"/>
    <w:rsid w:val="00586CE4"/>
    <w:rsid w:val="00586F04"/>
    <w:rsid w:val="00587E48"/>
    <w:rsid w:val="00587F8B"/>
    <w:rsid w:val="00590E4A"/>
    <w:rsid w:val="0059102E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6F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8AE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5C5C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3D70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1EAB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38BE"/>
    <w:rsid w:val="00725597"/>
    <w:rsid w:val="00725C8E"/>
    <w:rsid w:val="0072649F"/>
    <w:rsid w:val="007269AD"/>
    <w:rsid w:val="007321F0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5259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70E"/>
    <w:rsid w:val="007F53EE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3D3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1713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D02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4C8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0E9F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3D6E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9F72E8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2FD5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5DD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17BFC"/>
    <w:rsid w:val="00B20C28"/>
    <w:rsid w:val="00B21209"/>
    <w:rsid w:val="00B21241"/>
    <w:rsid w:val="00B21B35"/>
    <w:rsid w:val="00B21BBB"/>
    <w:rsid w:val="00B22E2A"/>
    <w:rsid w:val="00B23574"/>
    <w:rsid w:val="00B2379D"/>
    <w:rsid w:val="00B23906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4A7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323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05F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6CED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47F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4801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4A15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2B5"/>
    <w:rsid w:val="00F577E2"/>
    <w:rsid w:val="00F6092B"/>
    <w:rsid w:val="00F60E5C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5EB9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0330916593698556E-2"/>
          <c:y val="2.8750545066579411E-2"/>
          <c:w val="0.57534586429053358"/>
          <c:h val="0.77117160136107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1"/>
                <c:pt idx="0">
                  <c:v>Налог на доходы физических лиц - 80 185,00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80185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F6-4944-8494-F89727761FFB}"/>
            </c:ext>
          </c:extLst>
        </c:ser>
      </c:pie3DChart>
    </c:plotArea>
    <c:legend>
      <c:legendPos val="r"/>
      <c:layout>
        <c:manualLayout>
          <c:xMode val="edge"/>
          <c:yMode val="edge"/>
          <c:x val="0.5857367250421941"/>
          <c:y val="0.45627571219951835"/>
          <c:w val="0.40603310408023124"/>
          <c:h val="0.51663936963247814"/>
        </c:manualLayout>
      </c:layout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9518624001787205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Субвенции - 162 625 руб.</c:v>
                </c:pt>
                <c:pt idx="1">
                  <c:v>Дотации - 786 379,00 руб.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2"/>
                <c:pt idx="0" formatCode="General">
                  <c:v>162625</c:v>
                </c:pt>
                <c:pt idx="1">
                  <c:v>786379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F5-4972-A84A-D015F3979422}"/>
            </c:ext>
          </c:extLst>
        </c:ser>
      </c:pie3DChart>
    </c:plotArea>
    <c:legend>
      <c:legendPos val="r"/>
      <c:layout>
        <c:manualLayout>
          <c:xMode val="edge"/>
          <c:yMode val="edge"/>
          <c:x val="0.60371698218573744"/>
          <c:y val="0.36096437359236888"/>
          <c:w val="0.38777237951639032"/>
          <c:h val="0.60571263233912098"/>
        </c:manualLayout>
      </c:layout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2"/>
                <c:pt idx="0">
                  <c:v>Общегосударственные вопросы -          866 564,00 руб.</c:v>
                </c:pt>
                <c:pt idx="1">
                  <c:v>Национальная оборона -                                  162 625,00 руб.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2"/>
                <c:pt idx="0">
                  <c:v>866564</c:v>
                </c:pt>
                <c:pt idx="1">
                  <c:v>162625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6E-4AA4-B593-0D43B5ADA69F}"/>
            </c:ext>
          </c:extLst>
        </c:ser>
      </c:pie3DChart>
    </c:plotArea>
    <c:legend>
      <c:legendPos val="r"/>
      <c:layout>
        <c:manualLayout>
          <c:xMode val="edge"/>
          <c:yMode val="edge"/>
          <c:x val="0.59987530163592351"/>
          <c:y val="0.2524198631797534"/>
          <c:w val="0.39862472312912139"/>
          <c:h val="0.57012680643835201"/>
        </c:manualLayout>
      </c:layout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5558-B1EB-4FE9-86D4-3A234C17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2684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UserB</cp:lastModifiedBy>
  <cp:revision>2</cp:revision>
  <cp:lastPrinted>2019-03-28T11:25:00Z</cp:lastPrinted>
  <dcterms:created xsi:type="dcterms:W3CDTF">2025-03-11T07:48:00Z</dcterms:created>
  <dcterms:modified xsi:type="dcterms:W3CDTF">2025-03-11T07:48:00Z</dcterms:modified>
</cp:coreProperties>
</file>