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1" w:rsidRDefault="0043371A" w:rsidP="00121311">
      <w:pPr>
        <w:shd w:val="clear" w:color="auto" w:fill="FFFFFF"/>
        <w:spacing w:after="0"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</w:pPr>
      <w:r w:rsidRPr="00121311"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  <w:t>Памятка по пожарной безопасности</w:t>
      </w:r>
    </w:p>
    <w:p w:rsidR="00121311" w:rsidRPr="00121311" w:rsidRDefault="00121311" w:rsidP="00121311">
      <w:pPr>
        <w:shd w:val="clear" w:color="auto" w:fill="FFFFFF"/>
        <w:spacing w:after="0"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</w:pPr>
    </w:p>
    <w:p w:rsidR="00121311" w:rsidRPr="00F327E8" w:rsidRDefault="00121311" w:rsidP="00F327E8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327E8">
        <w:rPr>
          <w:rFonts w:eastAsia="Times New Roman" w:cs="Times New Roman"/>
          <w:color w:val="000000"/>
          <w:sz w:val="32"/>
          <w:szCs w:val="32"/>
          <w:lang w:eastAsia="ru-RU"/>
        </w:rPr>
        <w:t>Берегите себя и соблюдайте правила пожарной безопасности в быту.</w:t>
      </w:r>
    </w:p>
    <w:p w:rsidR="00121311" w:rsidRPr="00F327E8" w:rsidRDefault="00121311" w:rsidP="00F327E8">
      <w:pPr>
        <w:shd w:val="clear" w:color="auto" w:fill="FFFFFF"/>
        <w:spacing w:after="0" w:line="312" w:lineRule="atLeast"/>
        <w:jc w:val="center"/>
        <w:outlineLvl w:val="0"/>
        <w:rPr>
          <w:rFonts w:eastAsia="Times New Roman" w:cs="Times New Roman"/>
          <w:color w:val="444444"/>
          <w:kern w:val="36"/>
          <w:sz w:val="32"/>
          <w:szCs w:val="32"/>
          <w:lang w:eastAsia="ru-RU"/>
        </w:rPr>
      </w:pP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1. Несоблюдение правил курения — наиболее частая причина возникновения пожара в доме, приводящая к гибели пожилых людей. Никогда не курите в постели.</w:t>
      </w: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2. Часто пожары происходят во время приготовления пищи. Необходимо запомнить, что в процессе приготовления пищи нельзя оставлять плиту без присмотра.</w:t>
      </w: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Даже если Вы ограничены в расходах, нельзя пользоваться неисправным электрооборудованием. Нельзя пытаться починить электроприборы кустарным способом — экономия на приобретении современных безопасных электроприборов может привести к пожару. Не включайте в одну сетевую розетку несколько электроприборов. Если Вы увидели, что электроприбор греется, искрит или из него идет дым </w:t>
      </w:r>
      <w:r w:rsidR="00D01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немедленно выключите его из сети.</w:t>
      </w: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4. Не храните дома старые ненужные вещи. Зачастую старые вещи, мебель, одежда, книги, бумаги занимают значительную часть жилплощади пожилого человека, создавая трудности при эвакуации в случае пожара и увеличивая пожарную нагрузку данного помещения.</w:t>
      </w: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5. При установке свечей и лампад примите меры, чтобы они не опрокинулись. Устанавливайте свечи в устойчивые подсвечники. Не устанавливайте свечи и лампады рядом с книгами, газетами и другими легковоспламеняющимися материалами.</w:t>
      </w:r>
    </w:p>
    <w:p w:rsidR="0043371A" w:rsidRPr="00121311" w:rsidRDefault="0043371A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1311">
        <w:rPr>
          <w:rFonts w:eastAsia="Times New Roman" w:cs="Times New Roman"/>
          <w:color w:val="000000"/>
          <w:sz w:val="28"/>
          <w:szCs w:val="28"/>
          <w:lang w:eastAsia="ru-RU"/>
        </w:rPr>
        <w:t>6. После использования не забудьте выключить электроприбор или газовое оборудование. Проговаривайте вслух перед уходом из дома формулу, например: «плиту я выключил, электроприборы выключил, балконную дверь закрыл, кошку накормил, валидол взял». После глажения выключите утюг и перенесите его в другое отведенное место, что будет служить знаком того, что он действительно отключен.</w:t>
      </w:r>
    </w:p>
    <w:p w:rsidR="00121311" w:rsidRPr="00121311" w:rsidRDefault="00121311" w:rsidP="0043371A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21311" w:rsidRPr="00D01299" w:rsidRDefault="0043371A" w:rsidP="00F327E8">
      <w:pPr>
        <w:shd w:val="clear" w:color="auto" w:fill="FFFFFF"/>
        <w:spacing w:after="0" w:line="360" w:lineRule="atLeast"/>
        <w:jc w:val="center"/>
        <w:outlineLvl w:val="3"/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</w:pPr>
      <w:r w:rsidRPr="00D01299"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  <w:t>Будьте готовы к чрезвычайной ситуации.</w:t>
      </w:r>
    </w:p>
    <w:p w:rsidR="00F327E8" w:rsidRDefault="0043371A" w:rsidP="00F327E8">
      <w:pPr>
        <w:shd w:val="clear" w:color="auto" w:fill="FFFFFF"/>
        <w:spacing w:after="0" w:line="360" w:lineRule="atLeast"/>
        <w:jc w:val="center"/>
        <w:outlineLvl w:val="3"/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</w:pP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Для этого помните:</w:t>
      </w:r>
    </w:p>
    <w:p w:rsidR="0043371A" w:rsidRDefault="0043371A" w:rsidP="00F327E8">
      <w:pPr>
        <w:shd w:val="clear" w:color="auto" w:fill="FFFFFF"/>
        <w:spacing w:after="0" w:line="360" w:lineRule="atLeast"/>
        <w:outlineLvl w:val="3"/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</w:pPr>
      <w:r w:rsidRPr="00121311">
        <w:rPr>
          <w:rFonts w:eastAsia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– телефон должен находиться рядом с Вашей кроватью;</w:t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– очки, слуховой аппарат, трость, ключи должны всегда быть рядом с Вами.</w:t>
      </w:r>
    </w:p>
    <w:p w:rsidR="00F327E8" w:rsidRPr="00121311" w:rsidRDefault="00F327E8" w:rsidP="00F327E8">
      <w:pPr>
        <w:shd w:val="clear" w:color="auto" w:fill="FFFFFF"/>
        <w:spacing w:after="0" w:line="360" w:lineRule="atLeast"/>
        <w:outlineLvl w:val="3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F874FA" w:rsidRPr="00121311" w:rsidRDefault="0043371A" w:rsidP="00F327E8">
      <w:pPr>
        <w:shd w:val="clear" w:color="auto" w:fill="FFFFFF"/>
        <w:spacing w:after="0" w:line="360" w:lineRule="atLeast"/>
        <w:outlineLvl w:val="2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При обнаружении пожара необходимо немедленно сообщить в пожарную охрану по телефону «</w:t>
      </w:r>
      <w:r w:rsidRPr="00D01299">
        <w:rPr>
          <w:rFonts w:eastAsia="Times New Roman" w:cs="Times New Roman"/>
          <w:b/>
          <w:bCs/>
          <w:color w:val="444444"/>
          <w:sz w:val="40"/>
          <w:szCs w:val="40"/>
          <w:lang w:eastAsia="ru-RU"/>
        </w:rPr>
        <w:t>01</w:t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», «</w:t>
      </w:r>
      <w:r w:rsidRPr="00D01299">
        <w:rPr>
          <w:rFonts w:eastAsia="Times New Roman" w:cs="Times New Roman"/>
          <w:b/>
          <w:bCs/>
          <w:color w:val="444444"/>
          <w:sz w:val="40"/>
          <w:szCs w:val="40"/>
          <w:lang w:eastAsia="ru-RU"/>
        </w:rPr>
        <w:t>101</w:t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», или в службу спасения по телефону «</w:t>
      </w:r>
      <w:r w:rsidRPr="00D01299">
        <w:rPr>
          <w:rFonts w:eastAsia="Times New Roman" w:cs="Times New Roman"/>
          <w:b/>
          <w:bCs/>
          <w:color w:val="444444"/>
          <w:sz w:val="36"/>
          <w:szCs w:val="36"/>
          <w:lang w:eastAsia="ru-RU"/>
        </w:rPr>
        <w:t>112</w:t>
      </w:r>
      <w:r w:rsidRPr="00121311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».</w:t>
      </w:r>
    </w:p>
    <w:sectPr w:rsidR="00F874FA" w:rsidRPr="00121311" w:rsidSect="000B15A6">
      <w:pgSz w:w="11906" w:h="16838"/>
      <w:pgMar w:top="1134" w:right="850" w:bottom="1134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71A"/>
    <w:rsid w:val="000B15A6"/>
    <w:rsid w:val="00121311"/>
    <w:rsid w:val="0043371A"/>
    <w:rsid w:val="004C20C5"/>
    <w:rsid w:val="006C4D41"/>
    <w:rsid w:val="00730245"/>
    <w:rsid w:val="007344FA"/>
    <w:rsid w:val="00781BE1"/>
    <w:rsid w:val="007B304B"/>
    <w:rsid w:val="00947359"/>
    <w:rsid w:val="00D01299"/>
    <w:rsid w:val="00F327E8"/>
    <w:rsid w:val="00F8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A"/>
  </w:style>
  <w:style w:type="paragraph" w:styleId="1">
    <w:name w:val="heading 1"/>
    <w:basedOn w:val="a"/>
    <w:link w:val="10"/>
    <w:uiPriority w:val="9"/>
    <w:qFormat/>
    <w:rsid w:val="00433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3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37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ndate">
    <w:name w:val="ondate"/>
    <w:basedOn w:val="a0"/>
    <w:rsid w:val="0043371A"/>
  </w:style>
  <w:style w:type="character" w:styleId="a3">
    <w:name w:val="Hyperlink"/>
    <w:basedOn w:val="a0"/>
    <w:uiPriority w:val="99"/>
    <w:semiHidden/>
    <w:unhideWhenUsed/>
    <w:rsid w:val="0043371A"/>
    <w:rPr>
      <w:color w:val="0000FF"/>
      <w:u w:val="single"/>
    </w:rPr>
  </w:style>
  <w:style w:type="paragraph" w:customStyle="1" w:styleId="p2">
    <w:name w:val="p2"/>
    <w:basedOn w:val="a"/>
    <w:rsid w:val="0043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371A"/>
  </w:style>
  <w:style w:type="character" w:customStyle="1" w:styleId="s3">
    <w:name w:val="s3"/>
    <w:basedOn w:val="a0"/>
    <w:rsid w:val="00433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2A71-FBDA-4600-8DC1-52A0EC02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2021-12-23T06:33:00Z</cp:lastPrinted>
  <dcterms:created xsi:type="dcterms:W3CDTF">2022-12-28T07:04:00Z</dcterms:created>
  <dcterms:modified xsi:type="dcterms:W3CDTF">2022-12-28T07:04:00Z</dcterms:modified>
</cp:coreProperties>
</file>