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14E56" w14:textId="461990FA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</w:t>
      </w:r>
      <w:r w:rsidR="00E7474B">
        <w:rPr>
          <w:rFonts w:ascii="Arial" w:hAnsi="Arial" w:cs="Arial"/>
          <w:sz w:val="24"/>
          <w:szCs w:val="24"/>
        </w:rPr>
        <w:t xml:space="preserve"> 8</w:t>
      </w:r>
    </w:p>
    <w:p w14:paraId="22C1485D" w14:textId="43628572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</w:t>
      </w:r>
      <w:r w:rsidR="0043641A"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 xml:space="preserve"> Собрания депутатов</w:t>
      </w:r>
      <w:r w:rsidR="00E7474B">
        <w:rPr>
          <w:rFonts w:ascii="Arial" w:hAnsi="Arial" w:cs="Arial"/>
          <w:sz w:val="24"/>
          <w:szCs w:val="24"/>
        </w:rPr>
        <w:t xml:space="preserve"> </w:t>
      </w:r>
      <w:r w:rsidR="0043641A">
        <w:rPr>
          <w:rFonts w:ascii="Arial" w:hAnsi="Arial" w:cs="Arial"/>
          <w:sz w:val="24"/>
          <w:szCs w:val="24"/>
        </w:rPr>
        <w:t>Борков</w:t>
      </w:r>
      <w:r w:rsidR="00907E5C">
        <w:rPr>
          <w:rFonts w:ascii="Arial" w:hAnsi="Arial" w:cs="Arial"/>
          <w:sz w:val="24"/>
          <w:szCs w:val="24"/>
        </w:rPr>
        <w:t>с</w:t>
      </w:r>
      <w:r w:rsidR="00FD448B">
        <w:rPr>
          <w:rFonts w:ascii="Arial" w:hAnsi="Arial" w:cs="Arial"/>
          <w:sz w:val="24"/>
          <w:szCs w:val="24"/>
        </w:rPr>
        <w:t>кого</w:t>
      </w:r>
      <w:r>
        <w:rPr>
          <w:rFonts w:ascii="Arial" w:hAnsi="Arial" w:cs="Arial"/>
          <w:sz w:val="24"/>
          <w:szCs w:val="24"/>
        </w:rPr>
        <w:t xml:space="preserve"> сельсовета </w:t>
      </w:r>
    </w:p>
    <w:p w14:paraId="4BB112C8" w14:textId="508C34B9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 w:rsidR="00E7474B">
        <w:rPr>
          <w:rFonts w:ascii="Arial" w:hAnsi="Arial" w:cs="Arial"/>
          <w:sz w:val="24"/>
          <w:szCs w:val="24"/>
        </w:rPr>
        <w:t xml:space="preserve"> о</w:t>
      </w:r>
      <w:r>
        <w:rPr>
          <w:rFonts w:ascii="Arial" w:hAnsi="Arial" w:cs="Arial"/>
          <w:sz w:val="24"/>
          <w:szCs w:val="24"/>
        </w:rPr>
        <w:t xml:space="preserve">т </w:t>
      </w:r>
      <w:r w:rsidR="0043641A">
        <w:rPr>
          <w:rFonts w:ascii="Arial" w:hAnsi="Arial" w:cs="Arial"/>
          <w:sz w:val="24"/>
          <w:szCs w:val="24"/>
        </w:rPr>
        <w:t>20.12.</w:t>
      </w:r>
      <w:r w:rsidR="005729FF">
        <w:rPr>
          <w:rFonts w:ascii="Arial" w:hAnsi="Arial" w:cs="Arial"/>
          <w:sz w:val="24"/>
          <w:szCs w:val="24"/>
        </w:rPr>
        <w:t>202</w:t>
      </w:r>
      <w:r w:rsidR="000D4ED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№</w:t>
      </w:r>
      <w:r w:rsidR="005729FF">
        <w:rPr>
          <w:rFonts w:ascii="Arial" w:hAnsi="Arial" w:cs="Arial"/>
          <w:sz w:val="24"/>
          <w:szCs w:val="24"/>
        </w:rPr>
        <w:t xml:space="preserve"> </w:t>
      </w:r>
      <w:r w:rsidR="0043641A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</w:p>
    <w:p w14:paraId="49CD8A27" w14:textId="0029055F"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образования «</w:t>
      </w:r>
      <w:r w:rsidR="00AA6E8C">
        <w:rPr>
          <w:rFonts w:ascii="Arial" w:hAnsi="Arial" w:cs="Arial"/>
          <w:sz w:val="24"/>
          <w:szCs w:val="24"/>
        </w:rPr>
        <w:t>Борковский</w:t>
      </w:r>
    </w:p>
    <w:p w14:paraId="6C03E9BC" w14:textId="60502DD5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сельсовет»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Суджанского района Курской области</w:t>
      </w:r>
    </w:p>
    <w:p w14:paraId="19A0A7B4" w14:textId="5252043A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E800AE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 и 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плановый период 20</w:t>
      </w:r>
      <w:r w:rsidR="00E800AE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</w:t>
      </w:r>
      <w:r w:rsidR="00E800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E800AE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14:paraId="434E73BD" w14:textId="77777777"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</w:p>
    <w:p w14:paraId="33BB0136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Программа</w:t>
      </w:r>
    </w:p>
    <w:p w14:paraId="282A4F82" w14:textId="77777777"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муниципальных гарантий муниципального образования</w:t>
      </w:r>
    </w:p>
    <w:p w14:paraId="7A38EE5D" w14:textId="14B23A3D" w:rsidR="005E1806" w:rsidRPr="00E7474B" w:rsidRDefault="00FD448B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</w:t>
      </w:r>
      <w:r w:rsidR="00AA6E8C">
        <w:rPr>
          <w:rFonts w:ascii="Arial" w:hAnsi="Arial" w:cs="Arial"/>
          <w:b/>
          <w:sz w:val="24"/>
          <w:szCs w:val="24"/>
        </w:rPr>
        <w:t>Борковский</w:t>
      </w:r>
      <w:r w:rsidR="005E1806" w:rsidRPr="00E7474B">
        <w:rPr>
          <w:rFonts w:ascii="Arial" w:hAnsi="Arial" w:cs="Arial"/>
          <w:b/>
          <w:sz w:val="24"/>
          <w:szCs w:val="24"/>
        </w:rPr>
        <w:t xml:space="preserve"> сельсовет» на</w:t>
      </w:r>
      <w:r w:rsidR="00E7474B">
        <w:rPr>
          <w:rFonts w:ascii="Arial" w:hAnsi="Arial" w:cs="Arial"/>
          <w:b/>
          <w:sz w:val="24"/>
          <w:szCs w:val="24"/>
        </w:rPr>
        <w:t xml:space="preserve"> 202</w:t>
      </w:r>
      <w:r w:rsidR="000D4EDB">
        <w:rPr>
          <w:rFonts w:ascii="Arial" w:hAnsi="Arial" w:cs="Arial"/>
          <w:b/>
          <w:sz w:val="24"/>
          <w:szCs w:val="24"/>
        </w:rPr>
        <w:t>5</w:t>
      </w:r>
      <w:r w:rsidR="00E7474B">
        <w:rPr>
          <w:rFonts w:ascii="Arial" w:hAnsi="Arial" w:cs="Arial"/>
          <w:b/>
          <w:sz w:val="24"/>
          <w:szCs w:val="24"/>
        </w:rPr>
        <w:t xml:space="preserve"> год и</w:t>
      </w:r>
      <w:r w:rsidR="005E1806" w:rsidRPr="00E7474B">
        <w:rPr>
          <w:rFonts w:ascii="Arial" w:hAnsi="Arial" w:cs="Arial"/>
          <w:b/>
          <w:sz w:val="24"/>
          <w:szCs w:val="24"/>
        </w:rPr>
        <w:t xml:space="preserve"> плановый период 20</w:t>
      </w:r>
      <w:r w:rsidR="00E7474B">
        <w:rPr>
          <w:rFonts w:ascii="Arial" w:hAnsi="Arial" w:cs="Arial"/>
          <w:b/>
          <w:sz w:val="24"/>
          <w:szCs w:val="24"/>
        </w:rPr>
        <w:t>2</w:t>
      </w:r>
      <w:r w:rsidR="000D4EDB">
        <w:rPr>
          <w:rFonts w:ascii="Arial" w:hAnsi="Arial" w:cs="Arial"/>
          <w:b/>
          <w:sz w:val="24"/>
          <w:szCs w:val="24"/>
        </w:rPr>
        <w:t>6</w:t>
      </w:r>
      <w:r w:rsidR="005E1806" w:rsidRPr="00E7474B">
        <w:rPr>
          <w:rFonts w:ascii="Arial" w:hAnsi="Arial" w:cs="Arial"/>
          <w:b/>
          <w:sz w:val="24"/>
          <w:szCs w:val="24"/>
        </w:rPr>
        <w:t>-20</w:t>
      </w:r>
      <w:r w:rsidR="00E7474B">
        <w:rPr>
          <w:rFonts w:ascii="Arial" w:hAnsi="Arial" w:cs="Arial"/>
          <w:b/>
          <w:sz w:val="24"/>
          <w:szCs w:val="24"/>
        </w:rPr>
        <w:t>2</w:t>
      </w:r>
      <w:r w:rsidR="000D4EDB">
        <w:rPr>
          <w:rFonts w:ascii="Arial" w:hAnsi="Arial" w:cs="Arial"/>
          <w:b/>
          <w:sz w:val="24"/>
          <w:szCs w:val="24"/>
        </w:rPr>
        <w:t>7</w:t>
      </w:r>
      <w:r w:rsidR="005E1806" w:rsidRPr="00E7474B">
        <w:rPr>
          <w:rFonts w:ascii="Arial" w:hAnsi="Arial" w:cs="Arial"/>
          <w:b/>
          <w:sz w:val="24"/>
          <w:szCs w:val="24"/>
        </w:rPr>
        <w:t xml:space="preserve"> годы</w:t>
      </w:r>
    </w:p>
    <w:p w14:paraId="6E135872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1D5234" w14:textId="49BA4FA8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Перечень подлежащих предоставлению муниципальных гарантий муниципального образования «</w:t>
      </w:r>
      <w:r w:rsidR="00AA6E8C">
        <w:rPr>
          <w:rFonts w:ascii="Arial" w:hAnsi="Arial" w:cs="Arial"/>
          <w:sz w:val="24"/>
          <w:szCs w:val="24"/>
        </w:rPr>
        <w:t>Борковский</w:t>
      </w:r>
      <w:r w:rsidR="00FD44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сельсовет» в 20</w:t>
      </w:r>
      <w:r w:rsidR="00E7474B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 xml:space="preserve">5 </w:t>
      </w:r>
      <w:r>
        <w:rPr>
          <w:rFonts w:ascii="Arial" w:hAnsi="Arial" w:cs="Arial"/>
          <w:sz w:val="24"/>
          <w:szCs w:val="24"/>
        </w:rPr>
        <w:t>-</w:t>
      </w:r>
      <w:r w:rsidR="000D4E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E7474B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7</w:t>
      </w:r>
      <w:r w:rsidR="00E747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годах</w:t>
      </w:r>
    </w:p>
    <w:p w14:paraId="068674DF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"/>
        <w:gridCol w:w="1856"/>
        <w:gridCol w:w="1197"/>
        <w:gridCol w:w="1744"/>
        <w:gridCol w:w="1520"/>
        <w:gridCol w:w="1744"/>
        <w:gridCol w:w="1160"/>
      </w:tblGrid>
      <w:tr w:rsidR="005E1806" w14:paraId="18028A73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ECE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1654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5C7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0965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20B6" w14:textId="07D000AC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Наличие (отсутстви</w:t>
            </w:r>
            <w:r w:rsidR="00E800AE">
              <w:rPr>
                <w:rFonts w:ascii="Arial" w:hAnsi="Arial" w:cs="Arial"/>
              </w:rPr>
              <w:t>е</w:t>
            </w:r>
            <w:r w:rsidRPr="00E800AE">
              <w:rPr>
                <w:rFonts w:ascii="Arial" w:hAnsi="Arial" w:cs="Arial"/>
              </w:rPr>
              <w:t>) права регрессного требования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C8B9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3C8B" w14:textId="77777777"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Срок действия гарантии</w:t>
            </w:r>
          </w:p>
        </w:tc>
      </w:tr>
      <w:tr w:rsidR="005E1806" w14:paraId="06BD431F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0B1C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06E5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2ADF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A93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8F82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3BD9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AEE" w14:textId="77777777"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E1806" w14:paraId="62D1167A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BAC1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45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DF3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601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E3D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DE3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87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806" w14:paraId="3D7702FB" w14:textId="77777777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076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160C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B9A2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2549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4C85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C7A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D13" w14:textId="77777777"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2FA538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BA300D" w14:textId="74DF4A3B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Общий объем бюджетных ассигнований, предусмотренных на исполнение </w:t>
      </w:r>
    </w:p>
    <w:p w14:paraId="16D22689" w14:textId="7C21A154"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гарантий муниципального образования «</w:t>
      </w:r>
      <w:r w:rsidR="00AA6E8C">
        <w:rPr>
          <w:rFonts w:ascii="Arial" w:hAnsi="Arial" w:cs="Arial"/>
          <w:sz w:val="24"/>
          <w:szCs w:val="24"/>
        </w:rPr>
        <w:t>Борковский</w:t>
      </w:r>
      <w:r w:rsidR="00691A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сельсовет» по возможным гарантийным случаям, в 20</w:t>
      </w:r>
      <w:r w:rsidR="00E7474B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</w:t>
      </w:r>
      <w:r w:rsidR="000D4ED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годах</w:t>
      </w:r>
    </w:p>
    <w:p w14:paraId="1FE47374" w14:textId="77777777"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2305"/>
        <w:gridCol w:w="2305"/>
        <w:gridCol w:w="2305"/>
      </w:tblGrid>
      <w:tr w:rsidR="00E7474B" w14:paraId="159E59C7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1802" w14:textId="77777777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CE15" w14:textId="72CFD233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2024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D0C9" w14:textId="41643B3F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2025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CECC" w14:textId="7790493E"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2026 году, рублей</w:t>
            </w:r>
          </w:p>
        </w:tc>
      </w:tr>
      <w:tr w:rsidR="00E7474B" w14:paraId="2EBF524C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EFD2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4E7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115A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DE7" w14:textId="395263EB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74B" w14:paraId="747DFCDD" w14:textId="77777777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FD1B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A4C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3EF" w14:textId="77777777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842" w14:textId="51368183"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52840C" w14:textId="77777777" w:rsidR="00B847CE" w:rsidRDefault="00B847CE" w:rsidP="005E1806"/>
    <w:sectPr w:rsidR="00B84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06"/>
    <w:rsid w:val="000D4EDB"/>
    <w:rsid w:val="0043641A"/>
    <w:rsid w:val="005729FF"/>
    <w:rsid w:val="005E1806"/>
    <w:rsid w:val="00691AE7"/>
    <w:rsid w:val="00907E5C"/>
    <w:rsid w:val="00AA6E8C"/>
    <w:rsid w:val="00B847CE"/>
    <w:rsid w:val="00CF47F7"/>
    <w:rsid w:val="00D273A5"/>
    <w:rsid w:val="00E7474B"/>
    <w:rsid w:val="00E800AE"/>
    <w:rsid w:val="00FD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72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users</cp:lastModifiedBy>
  <cp:revision>11</cp:revision>
  <cp:lastPrinted>2024-12-27T09:21:00Z</cp:lastPrinted>
  <dcterms:created xsi:type="dcterms:W3CDTF">2023-11-09T05:48:00Z</dcterms:created>
  <dcterms:modified xsi:type="dcterms:W3CDTF">2024-12-27T09:21:00Z</dcterms:modified>
</cp:coreProperties>
</file>